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83" w:rsidRDefault="00ED2B83" w:rsidP="00ED2B83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приказом </w:t>
      </w:r>
    </w:p>
    <w:p w:rsidR="00ED2B83" w:rsidRDefault="00ED2B83" w:rsidP="00ED2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директора МАУ «Центр гребного          </w:t>
      </w:r>
    </w:p>
    <w:p w:rsidR="00ED2B83" w:rsidRDefault="00ED2B83" w:rsidP="00ED2B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слалома»  №    от «    » ____ 2021  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B83" w:rsidRPr="00ED2B83" w:rsidRDefault="00ED2B83" w:rsidP="00ED2B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B83">
        <w:rPr>
          <w:rFonts w:ascii="Times New Roman" w:hAnsi="Times New Roman" w:cs="Times New Roman"/>
          <w:b/>
          <w:sz w:val="28"/>
          <w:szCs w:val="28"/>
        </w:rPr>
        <w:t>К О Д Е К С</w:t>
      </w:r>
    </w:p>
    <w:p w:rsidR="00ED2B83" w:rsidRDefault="00ED2B83" w:rsidP="00ED2B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B83">
        <w:rPr>
          <w:rFonts w:ascii="Times New Roman" w:hAnsi="Times New Roman" w:cs="Times New Roman"/>
          <w:b/>
          <w:sz w:val="28"/>
          <w:szCs w:val="28"/>
        </w:rPr>
        <w:t>этики и служебного поведения работников</w:t>
      </w:r>
    </w:p>
    <w:p w:rsidR="00ED2B83" w:rsidRDefault="00ED2B83" w:rsidP="00ED2B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автономного учреждения  </w:t>
      </w:r>
    </w:p>
    <w:p w:rsidR="00ED2B83" w:rsidRDefault="00ED2B83" w:rsidP="00ED2B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гребного слалома Окуловского муниципального района»</w:t>
      </w:r>
    </w:p>
    <w:p w:rsidR="00ED2B83" w:rsidRPr="00ED2B83" w:rsidRDefault="00ED2B83" w:rsidP="00ED2B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B83" w:rsidRDefault="00ED2B83" w:rsidP="00ED2B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ED2B83" w:rsidRDefault="00ED2B83" w:rsidP="00ED2B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2B83" w:rsidRPr="00ED2B83" w:rsidRDefault="00ED2B83" w:rsidP="00ED2B8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B8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1.1.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E948A8">
        <w:rPr>
          <w:rFonts w:ascii="Times New Roman" w:hAnsi="Times New Roman" w:cs="Times New Roman"/>
          <w:sz w:val="28"/>
          <w:szCs w:val="28"/>
        </w:rPr>
        <w:t xml:space="preserve">МАУ «Центр гребного слалома» (далее – учреждение) </w:t>
      </w:r>
      <w:r w:rsidRPr="00ED2B83">
        <w:rPr>
          <w:rFonts w:ascii="Times New Roman" w:hAnsi="Times New Roman" w:cs="Times New Roman"/>
          <w:sz w:val="28"/>
          <w:szCs w:val="28"/>
        </w:rPr>
        <w:t xml:space="preserve">независимо от замещаемой ими должности.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1.2. Каждый работник должен принимать все необходимые меры для соблюдения положений Кодекса, </w:t>
      </w:r>
      <w:r>
        <w:rPr>
          <w:rFonts w:ascii="Times New Roman" w:hAnsi="Times New Roman" w:cs="Times New Roman"/>
          <w:sz w:val="28"/>
          <w:szCs w:val="28"/>
        </w:rPr>
        <w:t>и любое лицо</w:t>
      </w:r>
      <w:r w:rsidRPr="00ED2B83">
        <w:rPr>
          <w:rFonts w:ascii="Times New Roman" w:hAnsi="Times New Roman" w:cs="Times New Roman"/>
          <w:sz w:val="28"/>
          <w:szCs w:val="28"/>
        </w:rPr>
        <w:t xml:space="preserve"> вправе ожидать от работника поведения в отношениях с ним в соответствии с положениями Кодекса.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ED2B83" w:rsidRDefault="00ED2B83" w:rsidP="00ED2B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D2B83">
        <w:rPr>
          <w:rFonts w:ascii="Times New Roman" w:hAnsi="Times New Roman" w:cs="Times New Roman"/>
          <w:b/>
          <w:sz w:val="28"/>
          <w:szCs w:val="28"/>
        </w:rPr>
        <w:t xml:space="preserve">. Основные обязанности, принципы и правила </w:t>
      </w:r>
    </w:p>
    <w:p w:rsidR="00ED2B83" w:rsidRPr="00ED2B83" w:rsidRDefault="00ED2B83" w:rsidP="00ED2B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B83">
        <w:rPr>
          <w:rFonts w:ascii="Times New Roman" w:hAnsi="Times New Roman" w:cs="Times New Roman"/>
          <w:b/>
          <w:sz w:val="28"/>
          <w:szCs w:val="28"/>
        </w:rPr>
        <w:t>служебного поведения работников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>2.1. В соответствии со статьей 21 Трудового кодекса Российской Федерации работник</w:t>
      </w:r>
      <w:r w:rsidR="00A20EF1">
        <w:rPr>
          <w:rFonts w:ascii="Times New Roman" w:hAnsi="Times New Roman" w:cs="Times New Roman"/>
          <w:sz w:val="28"/>
          <w:szCs w:val="28"/>
        </w:rPr>
        <w:t>и</w:t>
      </w:r>
      <w:r w:rsidRPr="00ED2B83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A20EF1">
        <w:rPr>
          <w:rFonts w:ascii="Times New Roman" w:hAnsi="Times New Roman" w:cs="Times New Roman"/>
          <w:sz w:val="28"/>
          <w:szCs w:val="28"/>
        </w:rPr>
        <w:t>ы</w:t>
      </w:r>
      <w:r w:rsidRPr="00ED2B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lastRenderedPageBreak/>
        <w:t xml:space="preserve">▪ добросовестно исполнять свои трудовые обязанности, возложенные на него трудовым договором;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соблюдать правила внутреннего трудового распорядка;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соблюдать трудовую дисциплину;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>▪ соблюдать требования по охране труда и обеспечению безопасности труда; ▪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2.2. </w:t>
      </w:r>
      <w:r w:rsidR="00A20EF1">
        <w:rPr>
          <w:rFonts w:ascii="Times New Roman" w:hAnsi="Times New Roman" w:cs="Times New Roman"/>
          <w:sz w:val="28"/>
          <w:szCs w:val="28"/>
        </w:rPr>
        <w:t>Также р</w:t>
      </w:r>
      <w:r w:rsidRPr="00ED2B83">
        <w:rPr>
          <w:rFonts w:ascii="Times New Roman" w:hAnsi="Times New Roman" w:cs="Times New Roman"/>
          <w:sz w:val="28"/>
          <w:szCs w:val="28"/>
        </w:rPr>
        <w:t xml:space="preserve">аботники, сознавая ответственность перед гражданами, обществом и государством, призваны: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A20EF1">
        <w:rPr>
          <w:rFonts w:ascii="Times New Roman" w:hAnsi="Times New Roman" w:cs="Times New Roman"/>
          <w:sz w:val="28"/>
          <w:szCs w:val="28"/>
        </w:rPr>
        <w:t>учреждения</w:t>
      </w:r>
      <w:r w:rsidRPr="00ED2B83">
        <w:rPr>
          <w:rFonts w:ascii="Times New Roman" w:hAnsi="Times New Roman" w:cs="Times New Roman"/>
          <w:sz w:val="28"/>
          <w:szCs w:val="28"/>
        </w:rPr>
        <w:t>;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 ▪ соблюдать Конституцию Российской Федерации, законодательство Российской Федерации, не допускать нарушение законов и иных нормативных правовых актов;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соблюдать нормы профессиональной этики и правила делового поведения;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lastRenderedPageBreak/>
        <w:t xml:space="preserve">▪ проявлять корректность и внимательность в обращении с гражданами и должностными лицами;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ED2B83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ED2B83">
        <w:rPr>
          <w:rFonts w:ascii="Times New Roman" w:hAnsi="Times New Roman" w:cs="Times New Roman"/>
          <w:sz w:val="28"/>
          <w:szCs w:val="28"/>
        </w:rPr>
        <w:t xml:space="preserve">, способствовать межнациональному и межконфессиональному согласию;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E948A8">
        <w:rPr>
          <w:rFonts w:ascii="Times New Roman" w:hAnsi="Times New Roman" w:cs="Times New Roman"/>
          <w:sz w:val="28"/>
          <w:szCs w:val="28"/>
        </w:rPr>
        <w:t>учреждения</w:t>
      </w:r>
      <w:r w:rsidRPr="00ED2B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>▪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 ▪ воздерживаться от публичных высказываний, суждений и оценок в отношении деятельности </w:t>
      </w:r>
      <w:r w:rsidR="00E948A8">
        <w:rPr>
          <w:rFonts w:ascii="Times New Roman" w:hAnsi="Times New Roman" w:cs="Times New Roman"/>
          <w:sz w:val="28"/>
          <w:szCs w:val="28"/>
        </w:rPr>
        <w:t>учреждения</w:t>
      </w:r>
      <w:r w:rsidRPr="00ED2B83">
        <w:rPr>
          <w:rFonts w:ascii="Times New Roman" w:hAnsi="Times New Roman" w:cs="Times New Roman"/>
          <w:sz w:val="28"/>
          <w:szCs w:val="28"/>
        </w:rPr>
        <w:t xml:space="preserve">, если это не входит в должностные обязанности работника;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соблюдать установленные в </w:t>
      </w:r>
      <w:r w:rsidR="00E948A8">
        <w:rPr>
          <w:rFonts w:ascii="Times New Roman" w:hAnsi="Times New Roman" w:cs="Times New Roman"/>
          <w:sz w:val="28"/>
          <w:szCs w:val="28"/>
        </w:rPr>
        <w:t>учреждении</w:t>
      </w:r>
      <w:r w:rsidRPr="00ED2B83">
        <w:rPr>
          <w:rFonts w:ascii="Times New Roman" w:hAnsi="Times New Roman" w:cs="Times New Roman"/>
          <w:sz w:val="28"/>
          <w:szCs w:val="28"/>
        </w:rPr>
        <w:t xml:space="preserve"> правила предоставления служебной информации и публичных выступлений;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уважительно относиться к деятельности представителей средств массовой информации по информированию общества о работе </w:t>
      </w:r>
      <w:r w:rsidR="00E948A8">
        <w:rPr>
          <w:rFonts w:ascii="Times New Roman" w:hAnsi="Times New Roman" w:cs="Times New Roman"/>
          <w:sz w:val="28"/>
          <w:szCs w:val="28"/>
        </w:rPr>
        <w:t>учреждения</w:t>
      </w:r>
      <w:r w:rsidRPr="00ED2B83">
        <w:rPr>
          <w:rFonts w:ascii="Times New Roman" w:hAnsi="Times New Roman" w:cs="Times New Roman"/>
          <w:sz w:val="28"/>
          <w:szCs w:val="28"/>
        </w:rPr>
        <w:t xml:space="preserve">, а также оказывать содействие в получении достоверной информации в установленном порядке;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противодействовать </w:t>
      </w:r>
      <w:r w:rsidR="00E948A8">
        <w:rPr>
          <w:rFonts w:ascii="Times New Roman" w:hAnsi="Times New Roman" w:cs="Times New Roman"/>
          <w:sz w:val="28"/>
          <w:szCs w:val="28"/>
        </w:rPr>
        <w:t xml:space="preserve">любым </w:t>
      </w:r>
      <w:r w:rsidRPr="00ED2B83">
        <w:rPr>
          <w:rFonts w:ascii="Times New Roman" w:hAnsi="Times New Roman" w:cs="Times New Roman"/>
          <w:sz w:val="28"/>
          <w:szCs w:val="28"/>
        </w:rPr>
        <w:t xml:space="preserve">проявлениям коррупции и предпринимать меры по ее профилактике;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2.3. В целях противодействия коррупции работнику рекомендуется: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lastRenderedPageBreak/>
        <w:t xml:space="preserve">▪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</w:t>
      </w:r>
      <w:r w:rsidR="002F1A39">
        <w:rPr>
          <w:rFonts w:ascii="Times New Roman" w:hAnsi="Times New Roman" w:cs="Times New Roman"/>
          <w:sz w:val="28"/>
          <w:szCs w:val="28"/>
        </w:rPr>
        <w:t>работник</w:t>
      </w:r>
      <w:r w:rsidRPr="00ED2B83">
        <w:rPr>
          <w:rFonts w:ascii="Times New Roman" w:hAnsi="Times New Roman" w:cs="Times New Roman"/>
          <w:sz w:val="28"/>
          <w:szCs w:val="28"/>
        </w:rPr>
        <w:t xml:space="preserve">у станет об этом известно.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2.4. Работник может обрабатывать и передавать служебную информацию при соблюдении действующих в </w:t>
      </w:r>
      <w:r w:rsidR="00E948A8">
        <w:rPr>
          <w:rFonts w:ascii="Times New Roman" w:hAnsi="Times New Roman" w:cs="Times New Roman"/>
          <w:sz w:val="28"/>
          <w:szCs w:val="28"/>
        </w:rPr>
        <w:t>учреждении</w:t>
      </w:r>
      <w:r w:rsidRPr="00ED2B83">
        <w:rPr>
          <w:rFonts w:ascii="Times New Roman" w:hAnsi="Times New Roman" w:cs="Times New Roman"/>
          <w:sz w:val="28"/>
          <w:szCs w:val="28"/>
        </w:rPr>
        <w:t xml:space="preserve">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2.5.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способствовать формированию в организации либо ее подразделении благоприятного для эффективной работы морально-психологического климата. Работник, наделенный организационно-распорядительными полномочиями по отношению к другим работникам, призван: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lastRenderedPageBreak/>
        <w:t xml:space="preserve">▪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2F1A39" w:rsidRDefault="002F1A39" w:rsidP="002F1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D2B83" w:rsidRPr="002F1A39">
        <w:rPr>
          <w:rFonts w:ascii="Times New Roman" w:hAnsi="Times New Roman" w:cs="Times New Roman"/>
          <w:b/>
          <w:sz w:val="28"/>
          <w:szCs w:val="28"/>
        </w:rPr>
        <w:t xml:space="preserve">. Рекомендательные этические правила </w:t>
      </w:r>
    </w:p>
    <w:p w:rsidR="00ED2B83" w:rsidRPr="002F1A39" w:rsidRDefault="00ED2B83" w:rsidP="002F1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A39">
        <w:rPr>
          <w:rFonts w:ascii="Times New Roman" w:hAnsi="Times New Roman" w:cs="Times New Roman"/>
          <w:b/>
          <w:sz w:val="28"/>
          <w:szCs w:val="28"/>
        </w:rPr>
        <w:t>служебного поведения работников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3.1.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ED2B83">
        <w:rPr>
          <w:rFonts w:ascii="Times New Roman" w:hAnsi="Times New Roman" w:cs="Times New Roman"/>
          <w:sz w:val="28"/>
          <w:szCs w:val="28"/>
        </w:rPr>
        <w:t>ценностью</w:t>
      </w:r>
      <w:proofErr w:type="gramEnd"/>
      <w:r w:rsidRPr="00ED2B83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3.2. В служебном поведении работник воздерживается </w:t>
      </w:r>
      <w:proofErr w:type="gramStart"/>
      <w:r w:rsidRPr="00ED2B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D2B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▪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>▪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 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3.4.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3.5.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E72960">
        <w:rPr>
          <w:rFonts w:ascii="Times New Roman" w:hAnsi="Times New Roman" w:cs="Times New Roman"/>
          <w:sz w:val="28"/>
          <w:szCs w:val="28"/>
        </w:rPr>
        <w:t>учреждению и его работникам</w:t>
      </w:r>
      <w:r w:rsidRPr="00ED2B83">
        <w:rPr>
          <w:rFonts w:ascii="Times New Roman" w:hAnsi="Times New Roman" w:cs="Times New Roman"/>
          <w:sz w:val="28"/>
          <w:szCs w:val="28"/>
        </w:rPr>
        <w:t>, а также, при необходимости, соответствовать общепринятому деловому стилю.</w:t>
      </w:r>
    </w:p>
    <w:p w:rsidR="00ED2B83" w:rsidRPr="00E72960" w:rsidRDefault="00E72960" w:rsidP="00E72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D2B83" w:rsidRPr="00E72960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E72960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t xml:space="preserve">4.1. Настоящий Кодекс утверждается приказом </w:t>
      </w:r>
      <w:r w:rsidR="00E72960">
        <w:rPr>
          <w:rFonts w:ascii="Times New Roman" w:hAnsi="Times New Roman" w:cs="Times New Roman"/>
          <w:sz w:val="28"/>
          <w:szCs w:val="28"/>
        </w:rPr>
        <w:t>директора учреждения.</w:t>
      </w:r>
    </w:p>
    <w:p w:rsidR="005867D8" w:rsidRPr="00ED2B83" w:rsidRDefault="00ED2B83" w:rsidP="00ED2B83">
      <w:pPr>
        <w:jc w:val="both"/>
        <w:rPr>
          <w:rFonts w:ascii="Times New Roman" w:hAnsi="Times New Roman" w:cs="Times New Roman"/>
          <w:sz w:val="28"/>
          <w:szCs w:val="28"/>
        </w:rPr>
      </w:pPr>
      <w:r w:rsidRPr="00ED2B83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E72960">
        <w:rPr>
          <w:rFonts w:ascii="Times New Roman" w:hAnsi="Times New Roman" w:cs="Times New Roman"/>
          <w:sz w:val="28"/>
          <w:szCs w:val="28"/>
        </w:rPr>
        <w:t>И</w:t>
      </w:r>
      <w:r w:rsidRPr="00ED2B83">
        <w:rPr>
          <w:rFonts w:ascii="Times New Roman" w:hAnsi="Times New Roman" w:cs="Times New Roman"/>
          <w:sz w:val="28"/>
          <w:szCs w:val="28"/>
        </w:rPr>
        <w:t xml:space="preserve">зменения и дополнения к настоящему Кодексу </w:t>
      </w:r>
      <w:r w:rsidR="00E7296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D2B83">
        <w:rPr>
          <w:rFonts w:ascii="Times New Roman" w:hAnsi="Times New Roman" w:cs="Times New Roman"/>
          <w:sz w:val="28"/>
          <w:szCs w:val="28"/>
        </w:rPr>
        <w:t xml:space="preserve">принимаются и вводятся в действие </w:t>
      </w:r>
      <w:r w:rsidR="00E72960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ED2B8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72960">
        <w:rPr>
          <w:rFonts w:ascii="Times New Roman" w:hAnsi="Times New Roman" w:cs="Times New Roman"/>
          <w:sz w:val="28"/>
          <w:szCs w:val="28"/>
        </w:rPr>
        <w:t>по учреждению</w:t>
      </w:r>
      <w:r w:rsidRPr="00ED2B83">
        <w:rPr>
          <w:rFonts w:ascii="Times New Roman" w:hAnsi="Times New Roman" w:cs="Times New Roman"/>
          <w:sz w:val="28"/>
          <w:szCs w:val="28"/>
        </w:rPr>
        <w:t>.</w:t>
      </w:r>
    </w:p>
    <w:sectPr w:rsidR="005867D8" w:rsidRPr="00ED2B83" w:rsidSect="0048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B83"/>
    <w:rsid w:val="00134A2D"/>
    <w:rsid w:val="002F1A39"/>
    <w:rsid w:val="003264CE"/>
    <w:rsid w:val="00362944"/>
    <w:rsid w:val="00487648"/>
    <w:rsid w:val="00937C6A"/>
    <w:rsid w:val="00A20EF1"/>
    <w:rsid w:val="00E72960"/>
    <w:rsid w:val="00E948A8"/>
    <w:rsid w:val="00ED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B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2021-03-29T09:36:00Z</dcterms:created>
  <dcterms:modified xsi:type="dcterms:W3CDTF">2021-03-29T10:03:00Z</dcterms:modified>
</cp:coreProperties>
</file>